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75B5"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b/>
          <w:bCs/>
          <w:kern w:val="0"/>
          <w14:ligatures w14:val="none"/>
        </w:rPr>
        <w:t>Çeşitlilik, Eşitlik, Kapsayıcılık ve Erişilebilirlik (DEIA) Politikası</w:t>
      </w:r>
    </w:p>
    <w:p w14:paraId="22E57CFE" w14:textId="2919F6D8"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 xml:space="preserve">Bilimsel yayıncılıkta </w:t>
      </w:r>
      <w:r w:rsidRPr="005C5BDA">
        <w:rPr>
          <w:rFonts w:ascii="Times New Roman" w:eastAsia="Times New Roman" w:hAnsi="Times New Roman" w:cs="Times New Roman"/>
          <w:b/>
          <w:bCs/>
          <w:kern w:val="0"/>
          <w14:ligatures w14:val="none"/>
        </w:rPr>
        <w:t>çeşitlilik, eşitlik, kapsayıcılık ve erişilebilirlik (DEIA)</w:t>
      </w:r>
      <w:r w:rsidRPr="005C5BDA">
        <w:rPr>
          <w:rFonts w:ascii="Times New Roman" w:eastAsia="Times New Roman" w:hAnsi="Times New Roman" w:cs="Times New Roman"/>
          <w:kern w:val="0"/>
          <w14:ligatures w14:val="none"/>
        </w:rPr>
        <w:t xml:space="preserve"> ilkeleri, yalnızca etik bir sorumluluk değil; akademik ilerlemenin temel yapı taşlarıdır. </w:t>
      </w:r>
      <w:r w:rsidR="005F1A08" w:rsidRPr="005F1A08">
        <w:rPr>
          <w:rFonts w:ascii="Times New Roman" w:eastAsia="Times New Roman" w:hAnsi="Times New Roman" w:cs="Times New Roman"/>
          <w:b/>
          <w:bCs/>
          <w:kern w:val="0"/>
          <w14:ligatures w14:val="none"/>
        </w:rPr>
        <w:t>Girişimsel Kardiyoloji Derneği</w:t>
      </w:r>
      <w:r w:rsidRPr="005C5BDA">
        <w:rPr>
          <w:rFonts w:ascii="Times New Roman" w:eastAsia="Times New Roman" w:hAnsi="Times New Roman" w:cs="Times New Roman"/>
          <w:kern w:val="0"/>
          <w14:ligatures w14:val="none"/>
        </w:rPr>
        <w:t xml:space="preserve">, </w:t>
      </w:r>
      <w:proofErr w:type="spellStart"/>
      <w:r w:rsidR="005F1A08" w:rsidRPr="005F1A08">
        <w:rPr>
          <w:rFonts w:ascii="Times New Roman" w:eastAsia="Times New Roman" w:hAnsi="Times New Roman" w:cs="Times New Roman"/>
          <w:kern w:val="0"/>
          <w14:ligatures w14:val="none"/>
        </w:rPr>
        <w:t>Interventional</w:t>
      </w:r>
      <w:proofErr w:type="spellEnd"/>
      <w:r w:rsidR="005F1A08" w:rsidRPr="005F1A08">
        <w:rPr>
          <w:rFonts w:ascii="Times New Roman" w:eastAsia="Times New Roman" w:hAnsi="Times New Roman" w:cs="Times New Roman"/>
          <w:kern w:val="0"/>
          <w14:ligatures w14:val="none"/>
        </w:rPr>
        <w:t xml:space="preserve"> </w:t>
      </w:r>
      <w:proofErr w:type="spellStart"/>
      <w:r w:rsidR="005F1A08" w:rsidRPr="005F1A08">
        <w:rPr>
          <w:rFonts w:ascii="Times New Roman" w:eastAsia="Times New Roman" w:hAnsi="Times New Roman" w:cs="Times New Roman"/>
          <w:kern w:val="0"/>
          <w14:ligatures w14:val="none"/>
        </w:rPr>
        <w:t>Cardiology</w:t>
      </w:r>
      <w:proofErr w:type="spellEnd"/>
      <w:r w:rsidR="005F1A08" w:rsidRPr="005F1A08">
        <w:rPr>
          <w:rFonts w:ascii="Times New Roman" w:eastAsia="Times New Roman" w:hAnsi="Times New Roman" w:cs="Times New Roman"/>
          <w:kern w:val="0"/>
          <w14:ligatures w14:val="none"/>
        </w:rPr>
        <w:t xml:space="preserve"> </w:t>
      </w:r>
      <w:proofErr w:type="spellStart"/>
      <w:r w:rsidR="005F1A08" w:rsidRPr="005F1A08">
        <w:rPr>
          <w:rFonts w:ascii="Times New Roman" w:eastAsia="Times New Roman" w:hAnsi="Times New Roman" w:cs="Times New Roman"/>
          <w:kern w:val="0"/>
          <w14:ligatures w14:val="none"/>
        </w:rPr>
        <w:t>Perspectives</w:t>
      </w:r>
      <w:r w:rsidR="005F1A08">
        <w:rPr>
          <w:rFonts w:ascii="Times New Roman" w:eastAsia="Times New Roman" w:hAnsi="Times New Roman" w:cs="Times New Roman"/>
          <w:kern w:val="0"/>
          <w14:ligatures w14:val="none"/>
        </w:rPr>
        <w:t>’te</w:t>
      </w:r>
      <w:proofErr w:type="spellEnd"/>
      <w:r w:rsidR="005F1A08">
        <w:rPr>
          <w:rFonts w:ascii="Times New Roman" w:eastAsia="Times New Roman" w:hAnsi="Times New Roman" w:cs="Times New Roman"/>
          <w:kern w:val="0"/>
          <w14:ligatures w14:val="none"/>
        </w:rPr>
        <w:t xml:space="preserve"> </w:t>
      </w:r>
      <w:r w:rsidRPr="005C5BDA">
        <w:rPr>
          <w:rFonts w:ascii="Times New Roman" w:eastAsia="Times New Roman" w:hAnsi="Times New Roman" w:cs="Times New Roman"/>
          <w:kern w:val="0"/>
          <w14:ligatures w14:val="none"/>
        </w:rPr>
        <w:t>bu değerlere dayalı bir yayıncılık ortamı oluşturmayı ve sürdürmeyi kurumsal bir taahhüt olarak benimser.</w:t>
      </w:r>
    </w:p>
    <w:p w14:paraId="58F8E6C0" w14:textId="77777777" w:rsidR="005C5BDA" w:rsidRPr="005C5BDA" w:rsidRDefault="005C5BDA" w:rsidP="005C5B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C5BDA">
        <w:rPr>
          <w:rFonts w:ascii="Times New Roman" w:eastAsia="Times New Roman" w:hAnsi="Times New Roman" w:cs="Times New Roman"/>
          <w:b/>
          <w:bCs/>
          <w:kern w:val="0"/>
          <w:sz w:val="27"/>
          <w:szCs w:val="27"/>
          <w14:ligatures w14:val="none"/>
        </w:rPr>
        <w:t>Temsiliyetin Genişletilmesi</w:t>
      </w:r>
    </w:p>
    <w:p w14:paraId="5FB942B8"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Derneğimiz, ırk, etnik köken, cinsiyet kimliği, cinsel yönelim, engellilik durumu, sosyoekonomik arka plan veya coğrafi konum gibi kriterler nedeniyle tarihsel olarak az temsil edilen topluluklardan gelen araştırmacıların, editörlerin ve hakemlerin bilimsel yayın süreçlerine daha etkin katılımını destekler.</w:t>
      </w:r>
    </w:p>
    <w:p w14:paraId="6141670E"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 xml:space="preserve">Yazar, hakem ve editör seçiminde yalnızca </w:t>
      </w:r>
      <w:r w:rsidRPr="005C5BDA">
        <w:rPr>
          <w:rFonts w:ascii="Times New Roman" w:eastAsia="Times New Roman" w:hAnsi="Times New Roman" w:cs="Times New Roman"/>
          <w:b/>
          <w:bCs/>
          <w:kern w:val="0"/>
          <w14:ligatures w14:val="none"/>
        </w:rPr>
        <w:t>bilimsel liyakat</w:t>
      </w:r>
      <w:r w:rsidRPr="005C5BDA">
        <w:rPr>
          <w:rFonts w:ascii="Times New Roman" w:eastAsia="Times New Roman" w:hAnsi="Times New Roman" w:cs="Times New Roman"/>
          <w:kern w:val="0"/>
          <w14:ligatures w14:val="none"/>
        </w:rPr>
        <w:t xml:space="preserve"> ve </w:t>
      </w:r>
      <w:r w:rsidRPr="005C5BDA">
        <w:rPr>
          <w:rFonts w:ascii="Times New Roman" w:eastAsia="Times New Roman" w:hAnsi="Times New Roman" w:cs="Times New Roman"/>
          <w:b/>
          <w:bCs/>
          <w:kern w:val="0"/>
          <w14:ligatures w14:val="none"/>
        </w:rPr>
        <w:t>içerik uygunluğu</w:t>
      </w:r>
      <w:r w:rsidRPr="005C5BDA">
        <w:rPr>
          <w:rFonts w:ascii="Times New Roman" w:eastAsia="Times New Roman" w:hAnsi="Times New Roman" w:cs="Times New Roman"/>
          <w:kern w:val="0"/>
          <w14:ligatures w14:val="none"/>
        </w:rPr>
        <w:t xml:space="preserve"> dikkate alınır; kişisel kimlik, dini veya politik görüş, kurumsal aidiyet gibi unsurlar değerlendirme süreçlerini hiçbir şekilde etkilemez.</w:t>
      </w:r>
    </w:p>
    <w:p w14:paraId="251B789A" w14:textId="77777777" w:rsidR="005C5BDA" w:rsidRPr="005C5BDA" w:rsidRDefault="005C5BDA" w:rsidP="005C5B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C5BDA">
        <w:rPr>
          <w:rFonts w:ascii="Times New Roman" w:eastAsia="Times New Roman" w:hAnsi="Times New Roman" w:cs="Times New Roman"/>
          <w:b/>
          <w:bCs/>
          <w:kern w:val="0"/>
          <w:sz w:val="27"/>
          <w:szCs w:val="27"/>
          <w14:ligatures w14:val="none"/>
        </w:rPr>
        <w:t>Editoryal Yapılarda Kapsayıcılık</w:t>
      </w:r>
    </w:p>
    <w:p w14:paraId="29EE70BB"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proofErr w:type="spellStart"/>
      <w:r w:rsidRPr="005C5BDA">
        <w:rPr>
          <w:rFonts w:ascii="Times New Roman" w:eastAsia="Times New Roman" w:hAnsi="Times New Roman" w:cs="Times New Roman"/>
          <w:kern w:val="0"/>
          <w14:ligatures w14:val="none"/>
        </w:rPr>
        <w:t>Editöryal</w:t>
      </w:r>
      <w:proofErr w:type="spellEnd"/>
      <w:r w:rsidRPr="005C5BDA">
        <w:rPr>
          <w:rFonts w:ascii="Times New Roman" w:eastAsia="Times New Roman" w:hAnsi="Times New Roman" w:cs="Times New Roman"/>
          <w:kern w:val="0"/>
          <w14:ligatures w14:val="none"/>
        </w:rPr>
        <w:t xml:space="preserve"> kurullar, danışma kurulları ve hakem havuzlarının; farklı akademik disiplinlerden, kariyer basamaklarından, coğrafi bölgelerden ve yaşam deneyimlerinden gelen bireyleri kapsayacak şekilde </w:t>
      </w:r>
      <w:r w:rsidRPr="005C5BDA">
        <w:rPr>
          <w:rFonts w:ascii="Times New Roman" w:eastAsia="Times New Roman" w:hAnsi="Times New Roman" w:cs="Times New Roman"/>
          <w:b/>
          <w:bCs/>
          <w:kern w:val="0"/>
          <w14:ligatures w14:val="none"/>
        </w:rPr>
        <w:t>çeşitlilik ve denge</w:t>
      </w:r>
      <w:r w:rsidRPr="005C5BDA">
        <w:rPr>
          <w:rFonts w:ascii="Times New Roman" w:eastAsia="Times New Roman" w:hAnsi="Times New Roman" w:cs="Times New Roman"/>
          <w:kern w:val="0"/>
          <w14:ligatures w14:val="none"/>
        </w:rPr>
        <w:t xml:space="preserve"> gözetilerek oluşturulması teşvik edilir.</w:t>
      </w:r>
    </w:p>
    <w:p w14:paraId="3B678608"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Temsiliyetin sürekli iyileştirilmesi için editoryal yapıların periyodik olarak gözden geçirilmesi önerilir.</w:t>
      </w:r>
    </w:p>
    <w:p w14:paraId="0D8DC16B" w14:textId="77777777" w:rsidR="005C5BDA" w:rsidRPr="005C5BDA" w:rsidRDefault="005C5BDA" w:rsidP="005C5B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C5BDA">
        <w:rPr>
          <w:rFonts w:ascii="Times New Roman" w:eastAsia="Times New Roman" w:hAnsi="Times New Roman" w:cs="Times New Roman"/>
          <w:b/>
          <w:bCs/>
          <w:kern w:val="0"/>
          <w:sz w:val="27"/>
          <w:szCs w:val="27"/>
          <w14:ligatures w14:val="none"/>
        </w:rPr>
        <w:t>Bilinçli ve Tarafsız Değerlendirme</w:t>
      </w:r>
    </w:p>
    <w:p w14:paraId="1241D78D"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 xml:space="preserve">Editör ve hakemler, tüm değerlendirme süreçlerinde </w:t>
      </w:r>
      <w:r w:rsidRPr="005C5BDA">
        <w:rPr>
          <w:rFonts w:ascii="Times New Roman" w:eastAsia="Times New Roman" w:hAnsi="Times New Roman" w:cs="Times New Roman"/>
          <w:b/>
          <w:bCs/>
          <w:kern w:val="0"/>
          <w14:ligatures w14:val="none"/>
        </w:rPr>
        <w:t>tarafsızlık</w:t>
      </w:r>
      <w:r w:rsidRPr="005C5BDA">
        <w:rPr>
          <w:rFonts w:ascii="Times New Roman" w:eastAsia="Times New Roman" w:hAnsi="Times New Roman" w:cs="Times New Roman"/>
          <w:kern w:val="0"/>
          <w14:ligatures w14:val="none"/>
        </w:rPr>
        <w:t xml:space="preserve">, </w:t>
      </w:r>
      <w:r w:rsidRPr="005C5BDA">
        <w:rPr>
          <w:rFonts w:ascii="Times New Roman" w:eastAsia="Times New Roman" w:hAnsi="Times New Roman" w:cs="Times New Roman"/>
          <w:b/>
          <w:bCs/>
          <w:kern w:val="0"/>
          <w14:ligatures w14:val="none"/>
        </w:rPr>
        <w:t>mesleki duyarlılık</w:t>
      </w:r>
      <w:r w:rsidRPr="005C5BDA">
        <w:rPr>
          <w:rFonts w:ascii="Times New Roman" w:eastAsia="Times New Roman" w:hAnsi="Times New Roman" w:cs="Times New Roman"/>
          <w:kern w:val="0"/>
          <w14:ligatures w14:val="none"/>
        </w:rPr>
        <w:t xml:space="preserve"> ve </w:t>
      </w:r>
      <w:r w:rsidRPr="005C5BDA">
        <w:rPr>
          <w:rFonts w:ascii="Times New Roman" w:eastAsia="Times New Roman" w:hAnsi="Times New Roman" w:cs="Times New Roman"/>
          <w:b/>
          <w:bCs/>
          <w:kern w:val="0"/>
          <w14:ligatures w14:val="none"/>
        </w:rPr>
        <w:t>kültürel farkındalık</w:t>
      </w:r>
      <w:r w:rsidRPr="005C5BDA">
        <w:rPr>
          <w:rFonts w:ascii="Times New Roman" w:eastAsia="Times New Roman" w:hAnsi="Times New Roman" w:cs="Times New Roman"/>
          <w:kern w:val="0"/>
          <w14:ligatures w14:val="none"/>
        </w:rPr>
        <w:t>la hareket etmekle yükümlüdür.</w:t>
      </w:r>
    </w:p>
    <w:p w14:paraId="02F7001D"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Bilinçdışı önyargıların azaltılması için farkındalık çalışmaları ve editoryal eğitim programları düzenlenmesi derneğimiz tarafından desteklenir.</w:t>
      </w:r>
    </w:p>
    <w:p w14:paraId="58CBFB60" w14:textId="77777777" w:rsidR="005C5BDA" w:rsidRPr="005C5BDA" w:rsidRDefault="005C5BDA" w:rsidP="005C5B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C5BDA">
        <w:rPr>
          <w:rFonts w:ascii="Times New Roman" w:eastAsia="Times New Roman" w:hAnsi="Times New Roman" w:cs="Times New Roman"/>
          <w:b/>
          <w:bCs/>
          <w:kern w:val="0"/>
          <w:sz w:val="27"/>
          <w:szCs w:val="27"/>
          <w14:ligatures w14:val="none"/>
        </w:rPr>
        <w:t>Erişilebilir Yayıncılık</w:t>
      </w:r>
    </w:p>
    <w:p w14:paraId="24777D7A" w14:textId="758341A5" w:rsidR="005C5BDA" w:rsidRPr="005C5BDA" w:rsidRDefault="005F1A08" w:rsidP="005C5BDA">
      <w:pPr>
        <w:spacing w:before="100" w:beforeAutospacing="1" w:after="100" w:afterAutospacing="1"/>
        <w:rPr>
          <w:rFonts w:ascii="Times New Roman" w:eastAsia="Times New Roman" w:hAnsi="Times New Roman" w:cs="Times New Roman"/>
          <w:kern w:val="0"/>
          <w14:ligatures w14:val="none"/>
        </w:rPr>
      </w:pPr>
      <w:r w:rsidRPr="005F1A08">
        <w:rPr>
          <w:rFonts w:ascii="Times New Roman" w:eastAsia="Times New Roman" w:hAnsi="Times New Roman" w:cs="Times New Roman"/>
          <w:kern w:val="0"/>
          <w14:ligatures w14:val="none"/>
        </w:rPr>
        <w:t>Girişimsel Kardiyoloji Derneği</w:t>
      </w:r>
      <w:r w:rsidR="005C5BDA" w:rsidRPr="005C5BDA">
        <w:rPr>
          <w:rFonts w:ascii="Times New Roman" w:eastAsia="Times New Roman" w:hAnsi="Times New Roman" w:cs="Times New Roman"/>
          <w:kern w:val="0"/>
          <w14:ligatures w14:val="none"/>
        </w:rPr>
        <w:t xml:space="preserve">, dijital içeriklerin </w:t>
      </w:r>
      <w:r w:rsidR="005C5BDA" w:rsidRPr="005C5BDA">
        <w:rPr>
          <w:rFonts w:ascii="Times New Roman" w:eastAsia="Times New Roman" w:hAnsi="Times New Roman" w:cs="Times New Roman"/>
          <w:b/>
          <w:bCs/>
          <w:kern w:val="0"/>
          <w14:ligatures w14:val="none"/>
        </w:rPr>
        <w:t>engelli bireyler tarafından erişilebilir olmasını</w:t>
      </w:r>
      <w:r w:rsidR="005C5BDA" w:rsidRPr="005C5BDA">
        <w:rPr>
          <w:rFonts w:ascii="Times New Roman" w:eastAsia="Times New Roman" w:hAnsi="Times New Roman" w:cs="Times New Roman"/>
          <w:kern w:val="0"/>
          <w14:ligatures w14:val="none"/>
        </w:rPr>
        <w:t xml:space="preserve"> önemli bir sorumluluk alanı olarak görür. Bu doğrultuda:</w:t>
      </w:r>
    </w:p>
    <w:p w14:paraId="17157582" w14:textId="77777777" w:rsidR="005C5BDA" w:rsidRPr="005C5BDA" w:rsidRDefault="005C5BDA" w:rsidP="005C5BDA">
      <w:pPr>
        <w:numPr>
          <w:ilvl w:val="0"/>
          <w:numId w:val="1"/>
        </w:num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 xml:space="preserve">Yayımlanan tüm akademik içeriğin </w:t>
      </w:r>
      <w:r w:rsidRPr="005C5BDA">
        <w:rPr>
          <w:rFonts w:ascii="Times New Roman" w:eastAsia="Times New Roman" w:hAnsi="Times New Roman" w:cs="Times New Roman"/>
          <w:b/>
          <w:bCs/>
          <w:kern w:val="0"/>
          <w14:ligatures w14:val="none"/>
        </w:rPr>
        <w:t>ulusal ve uluslararası erişilebilirlik standartlarına</w:t>
      </w:r>
      <w:r w:rsidRPr="005C5BDA">
        <w:rPr>
          <w:rFonts w:ascii="Times New Roman" w:eastAsia="Times New Roman" w:hAnsi="Times New Roman" w:cs="Times New Roman"/>
          <w:kern w:val="0"/>
          <w14:ligatures w14:val="none"/>
        </w:rPr>
        <w:t xml:space="preserve"> uygun olması hedeflenir.</w:t>
      </w:r>
    </w:p>
    <w:p w14:paraId="2D49BAF1" w14:textId="77777777" w:rsidR="005C5BDA" w:rsidRPr="005C5BDA" w:rsidRDefault="005C5BDA" w:rsidP="005C5BDA">
      <w:pPr>
        <w:numPr>
          <w:ilvl w:val="0"/>
          <w:numId w:val="1"/>
        </w:num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Teknik engellerin asgariye indirilmesi ve erişilebilir formatların geliştirilmesi için sürekli iyileştirme yapılır.</w:t>
      </w:r>
    </w:p>
    <w:p w14:paraId="00958AAB" w14:textId="77777777" w:rsidR="005C5BDA" w:rsidRPr="005C5BDA" w:rsidRDefault="005C5BDA" w:rsidP="005C5BDA">
      <w:pPr>
        <w:numPr>
          <w:ilvl w:val="0"/>
          <w:numId w:val="1"/>
        </w:num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Sağlık eşitsizlikleri, toplumsal belirleyiciler ve hizmet erişimi temalı çalışmalara özel önem verilir.</w:t>
      </w:r>
    </w:p>
    <w:p w14:paraId="03F570CE" w14:textId="77777777" w:rsidR="005C5BDA" w:rsidRPr="005C5BDA" w:rsidRDefault="005C5BDA" w:rsidP="005C5B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C5BDA">
        <w:rPr>
          <w:rFonts w:ascii="Times New Roman" w:eastAsia="Times New Roman" w:hAnsi="Times New Roman" w:cs="Times New Roman"/>
          <w:b/>
          <w:bCs/>
          <w:kern w:val="0"/>
          <w:sz w:val="27"/>
          <w:szCs w:val="27"/>
          <w14:ligatures w14:val="none"/>
        </w:rPr>
        <w:lastRenderedPageBreak/>
        <w:t>Geri Bildirim ve İhlal Bildirimi</w:t>
      </w:r>
    </w:p>
    <w:p w14:paraId="79F54887" w14:textId="77777777" w:rsidR="005C5BDA" w:rsidRPr="005C5BDA" w:rsidRDefault="005C5BDA" w:rsidP="005C5BDA">
      <w:pPr>
        <w:spacing w:before="100" w:beforeAutospacing="1" w:after="100" w:afterAutospacing="1"/>
        <w:rPr>
          <w:rFonts w:ascii="Times New Roman" w:eastAsia="Times New Roman" w:hAnsi="Times New Roman" w:cs="Times New Roman"/>
          <w:kern w:val="0"/>
          <w14:ligatures w14:val="none"/>
        </w:rPr>
      </w:pPr>
      <w:r w:rsidRPr="005C5BDA">
        <w:rPr>
          <w:rFonts w:ascii="Times New Roman" w:eastAsia="Times New Roman" w:hAnsi="Times New Roman" w:cs="Times New Roman"/>
          <w:kern w:val="0"/>
          <w14:ligatures w14:val="none"/>
        </w:rPr>
        <w:t xml:space="preserve">DEIA ilkeleriyle çelişen veya ihlal edildiği düşünülen durumlarda, tüm paydaşların </w:t>
      </w:r>
      <w:r w:rsidRPr="005C5BDA">
        <w:rPr>
          <w:rFonts w:ascii="Times New Roman" w:eastAsia="Times New Roman" w:hAnsi="Times New Roman" w:cs="Times New Roman"/>
          <w:b/>
          <w:bCs/>
          <w:kern w:val="0"/>
          <w14:ligatures w14:val="none"/>
        </w:rPr>
        <w:t>bildirimde bulunması ortak sorumluluktur</w:t>
      </w:r>
      <w:r w:rsidRPr="005C5BDA">
        <w:rPr>
          <w:rFonts w:ascii="Times New Roman" w:eastAsia="Times New Roman" w:hAnsi="Times New Roman" w:cs="Times New Roman"/>
          <w:kern w:val="0"/>
          <w14:ligatures w14:val="none"/>
        </w:rPr>
        <w:t xml:space="preserve">. Bu tür bildirimler, </w:t>
      </w:r>
      <w:r w:rsidRPr="005C5BDA">
        <w:rPr>
          <w:rFonts w:ascii="Times New Roman" w:eastAsia="Times New Roman" w:hAnsi="Times New Roman" w:cs="Times New Roman"/>
          <w:b/>
          <w:bCs/>
          <w:kern w:val="0"/>
          <w14:ligatures w14:val="none"/>
        </w:rPr>
        <w:t>COPE tarafından tanımlanan etik süreçler</w:t>
      </w:r>
      <w:r w:rsidRPr="005C5BDA">
        <w:rPr>
          <w:rFonts w:ascii="Times New Roman" w:eastAsia="Times New Roman" w:hAnsi="Times New Roman" w:cs="Times New Roman"/>
          <w:kern w:val="0"/>
          <w14:ligatures w14:val="none"/>
        </w:rPr>
        <w:t xml:space="preserve"> doğrultusunda bağımsız, tarafsız ve gizli bir şekilde ele alınır.</w:t>
      </w:r>
    </w:p>
    <w:p w14:paraId="51EC697F" w14:textId="77777777" w:rsidR="005C5BDA" w:rsidRPr="005C5BDA" w:rsidRDefault="005C5BDA" w:rsidP="005C5BDA">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C5BDA">
        <w:rPr>
          <w:rFonts w:ascii="Times New Roman" w:eastAsia="Times New Roman" w:hAnsi="Times New Roman" w:cs="Times New Roman"/>
          <w:b/>
          <w:bCs/>
          <w:kern w:val="0"/>
          <w:sz w:val="27"/>
          <w:szCs w:val="27"/>
          <w14:ligatures w14:val="none"/>
        </w:rPr>
        <w:t>Derneğin Taahhüdü</w:t>
      </w:r>
    </w:p>
    <w:p w14:paraId="759810DD" w14:textId="68DD6570" w:rsidR="005C5BDA" w:rsidRPr="005C5BDA" w:rsidRDefault="005F1A08" w:rsidP="005C5BDA">
      <w:pPr>
        <w:spacing w:before="100" w:beforeAutospacing="1" w:after="100" w:afterAutospacing="1"/>
        <w:rPr>
          <w:rFonts w:ascii="Times New Roman" w:eastAsia="Times New Roman" w:hAnsi="Times New Roman" w:cs="Times New Roman"/>
          <w:kern w:val="0"/>
          <w14:ligatures w14:val="none"/>
        </w:rPr>
      </w:pPr>
      <w:r w:rsidRPr="005F1A08">
        <w:rPr>
          <w:rFonts w:ascii="Times New Roman" w:eastAsia="Times New Roman" w:hAnsi="Times New Roman" w:cs="Times New Roman"/>
          <w:kern w:val="0"/>
          <w14:ligatures w14:val="none"/>
        </w:rPr>
        <w:t>Girişimsel Kardiyoloji Derneği</w:t>
      </w:r>
      <w:r w:rsidR="005C5BDA" w:rsidRPr="005C5BDA">
        <w:rPr>
          <w:rFonts w:ascii="Times New Roman" w:eastAsia="Times New Roman" w:hAnsi="Times New Roman" w:cs="Times New Roman"/>
          <w:kern w:val="0"/>
          <w14:ligatures w14:val="none"/>
        </w:rPr>
        <w:t xml:space="preserve">, </w:t>
      </w:r>
      <w:proofErr w:type="spellStart"/>
      <w:r w:rsidRPr="005F1A08">
        <w:rPr>
          <w:rFonts w:ascii="Times New Roman" w:eastAsia="Times New Roman" w:hAnsi="Times New Roman" w:cs="Times New Roman"/>
          <w:kern w:val="0"/>
          <w14:ligatures w14:val="none"/>
        </w:rPr>
        <w:t>Interventional</w:t>
      </w:r>
      <w:proofErr w:type="spellEnd"/>
      <w:r w:rsidRPr="005F1A08">
        <w:rPr>
          <w:rFonts w:ascii="Times New Roman" w:eastAsia="Times New Roman" w:hAnsi="Times New Roman" w:cs="Times New Roman"/>
          <w:kern w:val="0"/>
          <w14:ligatures w14:val="none"/>
        </w:rPr>
        <w:t xml:space="preserve"> </w:t>
      </w:r>
      <w:proofErr w:type="spellStart"/>
      <w:r w:rsidRPr="005F1A08">
        <w:rPr>
          <w:rFonts w:ascii="Times New Roman" w:eastAsia="Times New Roman" w:hAnsi="Times New Roman" w:cs="Times New Roman"/>
          <w:kern w:val="0"/>
          <w14:ligatures w14:val="none"/>
        </w:rPr>
        <w:t>Cardiology</w:t>
      </w:r>
      <w:proofErr w:type="spellEnd"/>
      <w:r w:rsidRPr="005F1A08">
        <w:rPr>
          <w:rFonts w:ascii="Times New Roman" w:eastAsia="Times New Roman" w:hAnsi="Times New Roman" w:cs="Times New Roman"/>
          <w:kern w:val="0"/>
          <w14:ligatures w14:val="none"/>
        </w:rPr>
        <w:t xml:space="preserve"> </w:t>
      </w:r>
      <w:proofErr w:type="spellStart"/>
      <w:r w:rsidRPr="005F1A08">
        <w:rPr>
          <w:rFonts w:ascii="Times New Roman" w:eastAsia="Times New Roman" w:hAnsi="Times New Roman" w:cs="Times New Roman"/>
          <w:kern w:val="0"/>
          <w14:ligatures w14:val="none"/>
        </w:rPr>
        <w:t>Perspectives</w:t>
      </w:r>
      <w:r>
        <w:rPr>
          <w:rFonts w:ascii="Times New Roman" w:eastAsia="Times New Roman" w:hAnsi="Times New Roman" w:cs="Times New Roman"/>
          <w:kern w:val="0"/>
          <w14:ligatures w14:val="none"/>
        </w:rPr>
        <w:t>’te</w:t>
      </w:r>
      <w:proofErr w:type="spellEnd"/>
      <w:r>
        <w:rPr>
          <w:rFonts w:ascii="Times New Roman" w:eastAsia="Times New Roman" w:hAnsi="Times New Roman" w:cs="Times New Roman"/>
          <w:kern w:val="0"/>
          <w14:ligatures w14:val="none"/>
        </w:rPr>
        <w:t xml:space="preserve"> </w:t>
      </w:r>
      <w:r w:rsidR="005C5BDA" w:rsidRPr="005C5BDA">
        <w:rPr>
          <w:rFonts w:ascii="Times New Roman" w:eastAsia="Times New Roman" w:hAnsi="Times New Roman" w:cs="Times New Roman"/>
          <w:b/>
          <w:bCs/>
          <w:kern w:val="0"/>
          <w14:ligatures w14:val="none"/>
        </w:rPr>
        <w:t>şeffaf</w:t>
      </w:r>
      <w:r w:rsidR="005C5BDA" w:rsidRPr="005C5BDA">
        <w:rPr>
          <w:rFonts w:ascii="Times New Roman" w:eastAsia="Times New Roman" w:hAnsi="Times New Roman" w:cs="Times New Roman"/>
          <w:kern w:val="0"/>
          <w14:ligatures w14:val="none"/>
        </w:rPr>
        <w:t xml:space="preserve">, </w:t>
      </w:r>
      <w:r w:rsidR="005C5BDA" w:rsidRPr="005C5BDA">
        <w:rPr>
          <w:rFonts w:ascii="Times New Roman" w:eastAsia="Times New Roman" w:hAnsi="Times New Roman" w:cs="Times New Roman"/>
          <w:b/>
          <w:bCs/>
          <w:kern w:val="0"/>
          <w14:ligatures w14:val="none"/>
        </w:rPr>
        <w:t>adil</w:t>
      </w:r>
      <w:r w:rsidR="005C5BDA" w:rsidRPr="005C5BDA">
        <w:rPr>
          <w:rFonts w:ascii="Times New Roman" w:eastAsia="Times New Roman" w:hAnsi="Times New Roman" w:cs="Times New Roman"/>
          <w:kern w:val="0"/>
          <w14:ligatures w14:val="none"/>
        </w:rPr>
        <w:t xml:space="preserve"> ve </w:t>
      </w:r>
      <w:r w:rsidR="005C5BDA" w:rsidRPr="005C5BDA">
        <w:rPr>
          <w:rFonts w:ascii="Times New Roman" w:eastAsia="Times New Roman" w:hAnsi="Times New Roman" w:cs="Times New Roman"/>
          <w:b/>
          <w:bCs/>
          <w:kern w:val="0"/>
          <w14:ligatures w14:val="none"/>
        </w:rPr>
        <w:t>katılımcı</w:t>
      </w:r>
      <w:r w:rsidR="005C5BDA" w:rsidRPr="005C5BDA">
        <w:rPr>
          <w:rFonts w:ascii="Times New Roman" w:eastAsia="Times New Roman" w:hAnsi="Times New Roman" w:cs="Times New Roman"/>
          <w:kern w:val="0"/>
          <w14:ligatures w14:val="none"/>
        </w:rPr>
        <w:t xml:space="preserve"> bir akademik ortamın güçlendirilmesini önemser. Farklı seslerin görünürlük kazanabildiği ve eşit koşullar altında katkı sunabildiği bir yayıncılık ekosistemi oluşturmak, derneğimizin temel hedeflerinden biridir.</w:t>
      </w:r>
    </w:p>
    <w:p w14:paraId="65CBE56B" w14:textId="77777777" w:rsidR="00851C88" w:rsidRDefault="00851C88"/>
    <w:sectPr w:rsidR="00851C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0D52"/>
    <w:multiLevelType w:val="multilevel"/>
    <w:tmpl w:val="6992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DA"/>
    <w:rsid w:val="003D256C"/>
    <w:rsid w:val="004D678B"/>
    <w:rsid w:val="005C5BDA"/>
    <w:rsid w:val="005E1F2C"/>
    <w:rsid w:val="005F1A08"/>
    <w:rsid w:val="00741D4B"/>
    <w:rsid w:val="00851C88"/>
    <w:rsid w:val="00CE291A"/>
    <w:rsid w:val="00EA5A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2281"/>
  <w15:chartTrackingRefBased/>
  <w15:docId w15:val="{EAC40B71-A865-AF4B-B2B5-19AFE30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5C5BD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C5BD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5C5BDA"/>
    <w:pPr>
      <w:spacing w:before="100" w:beforeAutospacing="1" w:after="100" w:afterAutospacing="1"/>
    </w:pPr>
    <w:rPr>
      <w:rFonts w:ascii="Times New Roman" w:eastAsia="Times New Roman" w:hAnsi="Times New Roman" w:cs="Times New Roman"/>
      <w:kern w:val="0"/>
      <w14:ligatures w14:val="none"/>
    </w:rPr>
  </w:style>
  <w:style w:type="character" w:styleId="Gl">
    <w:name w:val="Strong"/>
    <w:basedOn w:val="VarsaylanParagrafYazTipi"/>
    <w:uiPriority w:val="22"/>
    <w:qFormat/>
    <w:rsid w:val="005C5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İnan Bayar</cp:lastModifiedBy>
  <cp:revision>4</cp:revision>
  <dcterms:created xsi:type="dcterms:W3CDTF">2025-08-01T08:06:00Z</dcterms:created>
  <dcterms:modified xsi:type="dcterms:W3CDTF">2026-04-07T07:48:00Z</dcterms:modified>
</cp:coreProperties>
</file>